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64A1" w14:textId="77777777" w:rsidR="00802504" w:rsidRPr="006565CD" w:rsidRDefault="00B32A25" w:rsidP="00EA38F5">
      <w:pPr>
        <w:jc w:val="center"/>
        <w:rPr>
          <w:b/>
        </w:rPr>
      </w:pPr>
      <w:r w:rsidRPr="006565CD">
        <w:rPr>
          <w:b/>
        </w:rPr>
        <w:t>DICHIARAZIONE SOSTITUTIVA DELL’ATTO DI NOTORIETA’</w:t>
      </w:r>
    </w:p>
    <w:p w14:paraId="7AA3A25E" w14:textId="77777777" w:rsidR="00B32A25" w:rsidRDefault="00B32A25" w:rsidP="00EA38F5">
      <w:pPr>
        <w:jc w:val="center"/>
        <w:rPr>
          <w:b/>
        </w:rPr>
      </w:pPr>
      <w:r w:rsidRPr="006565CD">
        <w:rPr>
          <w:b/>
        </w:rPr>
        <w:t>(Art. 47 D.P.R. 28 dicembre 2000, n° 445)</w:t>
      </w:r>
    </w:p>
    <w:p w14:paraId="672A6659" w14:textId="77777777" w:rsidR="008E0577" w:rsidRPr="006565CD" w:rsidRDefault="008E0577" w:rsidP="00EA38F5">
      <w:pPr>
        <w:jc w:val="center"/>
        <w:rPr>
          <w:b/>
        </w:rPr>
      </w:pPr>
    </w:p>
    <w:p w14:paraId="0A37501D" w14:textId="77777777" w:rsidR="00B32A25" w:rsidRPr="006565CD" w:rsidRDefault="00B32A25" w:rsidP="00EA38F5">
      <w:pPr>
        <w:jc w:val="center"/>
        <w:rPr>
          <w:b/>
        </w:rPr>
      </w:pPr>
    </w:p>
    <w:p w14:paraId="087C22B8" w14:textId="77777777" w:rsidR="00B32A25" w:rsidRPr="006565CD" w:rsidRDefault="00B32A25">
      <w:r w:rsidRPr="006565CD">
        <w:t>Il/la</w:t>
      </w:r>
      <w:r w:rsidR="00A8061A" w:rsidRPr="006565CD">
        <w:t xml:space="preserve"> </w:t>
      </w:r>
      <w:r w:rsidRPr="006565CD">
        <w:t xml:space="preserve"> </w:t>
      </w:r>
      <w:r w:rsidR="004F068D">
        <w:t>s</w:t>
      </w:r>
      <w:r w:rsidRPr="006565CD">
        <w:t>ottoscritta_______________________________________________________________</w:t>
      </w:r>
      <w:r w:rsidR="006565CD">
        <w:t>__</w:t>
      </w:r>
    </w:p>
    <w:p w14:paraId="6CD7D679" w14:textId="77777777" w:rsidR="00B32A25" w:rsidRPr="006565CD" w:rsidRDefault="00B32A25" w:rsidP="00FF7112">
      <w:pPr>
        <w:spacing w:after="240"/>
      </w:pPr>
      <w:r w:rsidRPr="006565CD">
        <w:tab/>
      </w:r>
      <w:r w:rsidRPr="006565CD">
        <w:tab/>
      </w:r>
      <w:r w:rsidRPr="006565CD">
        <w:tab/>
      </w:r>
      <w:r w:rsidRPr="006565CD">
        <w:tab/>
        <w:t>(cognome)</w:t>
      </w:r>
      <w:r w:rsidRPr="006565CD">
        <w:tab/>
      </w:r>
      <w:r w:rsidRPr="006565CD">
        <w:tab/>
      </w:r>
      <w:r w:rsidRPr="006565CD">
        <w:tab/>
      </w:r>
      <w:r w:rsidRPr="006565CD">
        <w:tab/>
        <w:t>(nome)</w:t>
      </w:r>
    </w:p>
    <w:p w14:paraId="6B385E24" w14:textId="77777777" w:rsidR="00B32A25" w:rsidRPr="006565CD" w:rsidRDefault="00A8061A">
      <w:r w:rsidRPr="006565CD">
        <w:t>n</w:t>
      </w:r>
      <w:r w:rsidR="00B32A25" w:rsidRPr="006565CD">
        <w:t>ato</w:t>
      </w:r>
      <w:r w:rsidRPr="006565CD">
        <w:t>/</w:t>
      </w:r>
      <w:r w:rsidR="00B32A25" w:rsidRPr="006565CD">
        <w:t xml:space="preserve"> a __________</w:t>
      </w:r>
      <w:r w:rsidR="006565CD">
        <w:t>_________________(____</w:t>
      </w:r>
      <w:r w:rsidR="00B32A25" w:rsidRPr="006565CD">
        <w:t xml:space="preserve">_) </w:t>
      </w:r>
      <w:r w:rsidR="00FF7112">
        <w:t xml:space="preserve">  </w:t>
      </w:r>
      <w:r w:rsidR="00B32A25" w:rsidRPr="006565CD">
        <w:t xml:space="preserve">il </w:t>
      </w:r>
      <w:r w:rsidR="00FF7112">
        <w:t>________    C.F.______________________</w:t>
      </w:r>
    </w:p>
    <w:p w14:paraId="10D42111" w14:textId="77777777" w:rsidR="00B32A25" w:rsidRPr="006565CD" w:rsidRDefault="00FF7112" w:rsidP="00FF7112">
      <w:pPr>
        <w:spacing w:after="240"/>
      </w:pPr>
      <w:r>
        <w:tab/>
      </w:r>
      <w:r>
        <w:tab/>
      </w:r>
      <w:r>
        <w:tab/>
      </w:r>
      <w:r w:rsidR="00D512B7">
        <w:t>(</w:t>
      </w:r>
      <w:r>
        <w:t>Comune</w:t>
      </w:r>
      <w:r w:rsidR="00D512B7">
        <w:t>)</w:t>
      </w:r>
      <w:r w:rsidR="00D512B7">
        <w:tab/>
      </w:r>
      <w:r>
        <w:t xml:space="preserve"> </w:t>
      </w:r>
      <w:r w:rsidR="00D512B7">
        <w:t xml:space="preserve">   </w:t>
      </w:r>
      <w:r>
        <w:t xml:space="preserve">  </w:t>
      </w:r>
      <w:r w:rsidR="00D512B7">
        <w:t xml:space="preserve">  </w:t>
      </w:r>
      <w:r w:rsidR="00B32A25" w:rsidRPr="006565CD">
        <w:t>(prov.)</w:t>
      </w:r>
    </w:p>
    <w:p w14:paraId="416D514C" w14:textId="77777777" w:rsidR="00B32A25" w:rsidRPr="006565CD" w:rsidRDefault="00A8061A">
      <w:r w:rsidRPr="006565CD">
        <w:t>r</w:t>
      </w:r>
      <w:r w:rsidR="00B32A25" w:rsidRPr="006565CD">
        <w:t xml:space="preserve">esidente </w:t>
      </w:r>
      <w:r w:rsidR="006565CD">
        <w:t>a ________________________</w:t>
      </w:r>
      <w:r w:rsidR="00D512B7">
        <w:t xml:space="preserve"> (_____</w:t>
      </w:r>
      <w:r w:rsidR="00B32A25" w:rsidRPr="006565CD">
        <w:t xml:space="preserve">) </w:t>
      </w:r>
      <w:r w:rsidR="00FF7112">
        <w:t xml:space="preserve"> </w:t>
      </w:r>
      <w:r w:rsidR="00B32A25" w:rsidRPr="006565CD">
        <w:t>in via  _______</w:t>
      </w:r>
      <w:r w:rsidR="006565CD">
        <w:t>________</w:t>
      </w:r>
      <w:r w:rsidR="00FF7112">
        <w:t>____</w:t>
      </w:r>
      <w:r w:rsidR="006565CD">
        <w:t>_____</w:t>
      </w:r>
      <w:r w:rsidR="00D512B7">
        <w:t>_</w:t>
      </w:r>
      <w:r w:rsidR="00B32A25" w:rsidRPr="006565CD">
        <w:t xml:space="preserve"> n°</w:t>
      </w:r>
      <w:r w:rsidR="006565CD">
        <w:t>____</w:t>
      </w:r>
    </w:p>
    <w:p w14:paraId="1B0F280D" w14:textId="77777777" w:rsidR="00B32A25" w:rsidRPr="006565CD" w:rsidRDefault="00FF7112" w:rsidP="00FF7112">
      <w:pPr>
        <w:spacing w:after="240"/>
      </w:pPr>
      <w:r>
        <w:tab/>
      </w:r>
      <w:r>
        <w:tab/>
        <w:t xml:space="preserve">            </w:t>
      </w:r>
      <w:r w:rsidR="00B32A25" w:rsidRPr="006565CD">
        <w:t>(</w:t>
      </w:r>
      <w:r>
        <w:t>Comune</w:t>
      </w:r>
      <w:r w:rsidR="00B32A25" w:rsidRPr="006565CD">
        <w:t>)</w:t>
      </w:r>
      <w:r w:rsidR="00B32A25" w:rsidRPr="006565CD">
        <w:tab/>
        <w:t xml:space="preserve">    </w:t>
      </w:r>
      <w:r>
        <w:t xml:space="preserve">   </w:t>
      </w:r>
      <w:r w:rsidR="00B32A25" w:rsidRPr="006565CD">
        <w:t xml:space="preserve"> (prov.)</w:t>
      </w:r>
      <w:r w:rsidR="00B32A25" w:rsidRPr="006565CD">
        <w:tab/>
      </w:r>
      <w:r w:rsidR="00B32A25" w:rsidRPr="006565CD">
        <w:tab/>
      </w:r>
      <w:r w:rsidR="00B32A25" w:rsidRPr="006565CD">
        <w:tab/>
        <w:t>(indirizzo)</w:t>
      </w:r>
    </w:p>
    <w:p w14:paraId="567985E3" w14:textId="77777777" w:rsidR="00FF7112" w:rsidRPr="006565CD" w:rsidRDefault="0037450D" w:rsidP="00FF7112">
      <w:r>
        <w:t>r</w:t>
      </w:r>
      <w:r w:rsidR="00FF7112">
        <w:t>ecapiti</w:t>
      </w:r>
      <w:r w:rsidR="00FF7112">
        <w:tab/>
        <w:t xml:space="preserve">mail ___________________________     telefono </w:t>
      </w:r>
      <w:r w:rsidR="00FF7112" w:rsidRPr="006565CD">
        <w:t>_______</w:t>
      </w:r>
      <w:r w:rsidR="00FF7112">
        <w:t>______________</w:t>
      </w:r>
      <w:r w:rsidR="00FF7112" w:rsidRPr="006565CD">
        <w:t xml:space="preserve"> n°</w:t>
      </w:r>
      <w:r w:rsidR="00FF7112">
        <w:t>____</w:t>
      </w:r>
    </w:p>
    <w:p w14:paraId="5DAB6C7B" w14:textId="77777777" w:rsidR="00B32A25" w:rsidRPr="006565CD" w:rsidRDefault="00FF7112" w:rsidP="00FF7112">
      <w:pPr>
        <w:spacing w:after="240"/>
      </w:pPr>
      <w:r w:rsidRPr="006565CD">
        <w:tab/>
      </w:r>
      <w:r w:rsidRPr="006565CD">
        <w:tab/>
      </w:r>
      <w:r w:rsidRPr="006565CD">
        <w:tab/>
      </w:r>
      <w:r w:rsidRPr="006565CD">
        <w:tab/>
      </w:r>
    </w:p>
    <w:p w14:paraId="33CEAA17" w14:textId="77777777" w:rsidR="00B32A25" w:rsidRDefault="00A8061A">
      <w:r w:rsidRPr="006565CD">
        <w:t>c</w:t>
      </w:r>
      <w:r w:rsidR="00EA38F5" w:rsidRPr="006565CD">
        <w:t>onsapevole delle sanzioni penali, nel caso di dichiarazioni</w:t>
      </w:r>
      <w:r w:rsidR="00463B28" w:rsidRPr="006565CD">
        <w:t xml:space="preserve"> non veritiere, di formazione o</w:t>
      </w:r>
      <w:r w:rsidR="00EA38F5" w:rsidRPr="006565CD">
        <w:t xml:space="preserve"> uso di atti falsi</w:t>
      </w:r>
      <w:r w:rsidR="00463B28" w:rsidRPr="006565CD">
        <w:t>,</w:t>
      </w:r>
      <w:r w:rsidR="00EA38F5" w:rsidRPr="006565CD">
        <w:t xml:space="preserve"> richiamate dall’art.76 del D.P.R.445 del 28.12.2000</w:t>
      </w:r>
    </w:p>
    <w:p w14:paraId="02EB378F" w14:textId="77777777" w:rsidR="008E0577" w:rsidRPr="006565CD" w:rsidRDefault="008E0577"/>
    <w:p w14:paraId="68C73323" w14:textId="77777777" w:rsidR="00EA38F5" w:rsidRDefault="00EA38F5" w:rsidP="0037450D">
      <w:pPr>
        <w:spacing w:before="240" w:after="120"/>
        <w:jc w:val="center"/>
        <w:rPr>
          <w:b/>
          <w:u w:val="single"/>
        </w:rPr>
      </w:pPr>
      <w:r w:rsidRPr="006565CD">
        <w:rPr>
          <w:b/>
          <w:u w:val="single"/>
        </w:rPr>
        <w:t>DICHIARA</w:t>
      </w:r>
    </w:p>
    <w:p w14:paraId="6A05A809" w14:textId="77777777" w:rsidR="008E0577" w:rsidRPr="006565CD" w:rsidRDefault="008E0577" w:rsidP="0037450D">
      <w:pPr>
        <w:spacing w:before="240" w:after="120"/>
        <w:jc w:val="center"/>
        <w:rPr>
          <w:b/>
          <w:u w:val="single"/>
        </w:rPr>
      </w:pPr>
    </w:p>
    <w:p w14:paraId="6F0337EF" w14:textId="77777777" w:rsidR="00531C2D" w:rsidRDefault="00531C2D" w:rsidP="00531C2D">
      <w:pPr>
        <w:numPr>
          <w:ilvl w:val="0"/>
          <w:numId w:val="1"/>
        </w:numPr>
        <w:spacing w:after="120"/>
        <w:ind w:right="278"/>
        <w:jc w:val="both"/>
      </w:pPr>
      <w:r>
        <w:t>di accettare l’eventuale designazione quale Revisore o componente del Collegio sindacale della Società S.I.VE. srl;</w:t>
      </w:r>
    </w:p>
    <w:p w14:paraId="6985BC5D" w14:textId="77777777" w:rsidR="00531C2D" w:rsidRDefault="00531C2D" w:rsidP="00531C2D">
      <w:pPr>
        <w:numPr>
          <w:ilvl w:val="0"/>
          <w:numId w:val="1"/>
        </w:numPr>
        <w:spacing w:after="120"/>
        <w:ind w:right="278"/>
        <w:jc w:val="both"/>
      </w:pPr>
      <w:r>
        <w:t>di essere iscritto nel registro dei Revisori Contabili istituito presso il Ministero dell’economia e delle finanze;</w:t>
      </w:r>
    </w:p>
    <w:p w14:paraId="05BAAB1F" w14:textId="77777777" w:rsidR="009307CD" w:rsidRPr="0007622F" w:rsidRDefault="009307CD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>che non sussistono nei propri confronti cause di inconferibilità e di incompatibilità di cui al D. Lgs. 8 aprile 2013, n. 39;</w:t>
      </w:r>
    </w:p>
    <w:p w14:paraId="5231151D" w14:textId="2E0AA5BE" w:rsidR="009307CD" w:rsidRPr="0007622F" w:rsidRDefault="009307CD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>che non sussistono a proprio carico condizioni ostative previste dal D. Lgs. n. 159/2011</w:t>
      </w:r>
      <w:r w:rsidR="6DE31CD3" w:rsidRPr="0007622F">
        <w:t xml:space="preserve"> come modificato e integrato </w:t>
      </w:r>
      <w:r w:rsidR="6DE31CD3" w:rsidRPr="0007622F">
        <w:rPr>
          <w:rFonts w:ascii="PT Sans" w:eastAsia="PT Sans" w:hAnsi="PT Sans" w:cs="PT Sans"/>
          <w:sz w:val="26"/>
          <w:szCs w:val="26"/>
        </w:rPr>
        <w:t xml:space="preserve">dal </w:t>
      </w:r>
      <w:r w:rsidR="6DE31CD3" w:rsidRPr="0007622F">
        <w:t>D. Lgs. 15.11.2012, n. 218, dal D. Lgs 13.10.2014, n. 153 e dalla legge 06.08.2015, n. 121</w:t>
      </w:r>
      <w:r w:rsidRPr="0007622F">
        <w:t>;</w:t>
      </w:r>
    </w:p>
    <w:p w14:paraId="69FADE4B" w14:textId="38FC49D6" w:rsidR="00692E93" w:rsidRPr="0007622F" w:rsidRDefault="00837F6D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 xml:space="preserve">di non aver riportato condanne penali e </w:t>
      </w:r>
      <w:r w:rsidR="00692E93" w:rsidRPr="0007622F">
        <w:t>di non essere a conoscenza di essere sottoposto a procedimenti penali;</w:t>
      </w:r>
    </w:p>
    <w:p w14:paraId="4E47B53F" w14:textId="1507545E" w:rsidR="009307CD" w:rsidRPr="0007622F" w:rsidRDefault="009307CD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>che non sussistono conflitti di interesse</w:t>
      </w:r>
      <w:r w:rsidR="00A152F1" w:rsidRPr="0007622F">
        <w:t>, nemmeno potenziali,</w:t>
      </w:r>
      <w:r w:rsidRPr="0007622F">
        <w:t xml:space="preserve"> con l’incarico da ricoprire;</w:t>
      </w:r>
    </w:p>
    <w:p w14:paraId="10E56D37" w14:textId="77777777" w:rsidR="009307CD" w:rsidRPr="0007622F" w:rsidRDefault="009307CD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 xml:space="preserve">ai fini di quanto disposto dall’art. 5, comma 9, del D.L. n. 95/2012, modificato dal D.L. n. 90/2014 convertito in Legge n. 114/2014, </w:t>
      </w:r>
      <w:r w:rsidR="00FA410D" w:rsidRPr="0007622F">
        <w:t xml:space="preserve">come modificato dall’art. 17 comma 3 Legge 124/2015, </w:t>
      </w:r>
      <w:r w:rsidRPr="0007622F">
        <w:t>di</w:t>
      </w:r>
      <w:r w:rsidRPr="0007622F">
        <w:rPr>
          <w:i/>
          <w:sz w:val="20"/>
          <w:szCs w:val="20"/>
        </w:rPr>
        <w:t xml:space="preserve"> (barrare l’opzione che interessa)</w:t>
      </w:r>
      <w:r w:rsidRPr="0007622F">
        <w:t>:</w:t>
      </w:r>
    </w:p>
    <w:p w14:paraId="23DD0693" w14:textId="77777777" w:rsidR="009307CD" w:rsidRPr="0007622F" w:rsidRDefault="009307CD" w:rsidP="00531C2D">
      <w:pPr>
        <w:pStyle w:val="Paragrafoelenco"/>
        <w:numPr>
          <w:ilvl w:val="0"/>
          <w:numId w:val="1"/>
        </w:numPr>
        <w:spacing w:after="120"/>
        <w:ind w:right="278"/>
        <w:jc w:val="both"/>
      </w:pPr>
      <w:r w:rsidRPr="0007622F">
        <w:t xml:space="preserve">[ ] </w:t>
      </w:r>
      <w:r w:rsidR="008E0577" w:rsidRPr="0007622F">
        <w:tab/>
      </w:r>
      <w:r w:rsidRPr="0007622F">
        <w:t xml:space="preserve">essere collocato in quiescenza in qualità di lavoratore </w:t>
      </w:r>
      <w:r w:rsidR="00FA410D" w:rsidRPr="0007622F">
        <w:t xml:space="preserve">subordinato </w:t>
      </w:r>
      <w:r w:rsidRPr="0007622F">
        <w:t>privato o pubblico;</w:t>
      </w:r>
    </w:p>
    <w:p w14:paraId="00339A14" w14:textId="77777777" w:rsidR="009307CD" w:rsidRPr="0007622F" w:rsidRDefault="009307CD" w:rsidP="00531C2D">
      <w:pPr>
        <w:pStyle w:val="Paragrafoelenco"/>
        <w:numPr>
          <w:ilvl w:val="0"/>
          <w:numId w:val="1"/>
        </w:numPr>
        <w:spacing w:after="120"/>
        <w:ind w:right="278"/>
        <w:jc w:val="both"/>
      </w:pPr>
      <w:r w:rsidRPr="0007622F">
        <w:t>[ ]</w:t>
      </w:r>
      <w:r w:rsidR="008E0577" w:rsidRPr="0007622F">
        <w:t xml:space="preserve"> </w:t>
      </w:r>
      <w:r w:rsidR="008E0577" w:rsidRPr="0007622F">
        <w:tab/>
      </w:r>
      <w:r w:rsidRPr="0007622F">
        <w:t xml:space="preserve">non essere collocato in quiescenza in qualità di lavoratore </w:t>
      </w:r>
      <w:r w:rsidR="00FA410D" w:rsidRPr="0007622F">
        <w:t xml:space="preserve">subordinato </w:t>
      </w:r>
      <w:r w:rsidRPr="0007622F">
        <w:t>privato o pubblico;</w:t>
      </w:r>
    </w:p>
    <w:p w14:paraId="1240EDAA" w14:textId="5FEA5508" w:rsidR="00045D1B" w:rsidRPr="0007622F" w:rsidRDefault="009307CD" w:rsidP="00531C2D">
      <w:pPr>
        <w:pStyle w:val="Paragrafoelenco"/>
        <w:numPr>
          <w:ilvl w:val="0"/>
          <w:numId w:val="1"/>
        </w:numPr>
        <w:spacing w:after="120"/>
        <w:ind w:right="278"/>
        <w:jc w:val="both"/>
      </w:pPr>
      <w:r w:rsidRPr="0007622F">
        <w:t>e conseguentemente di essere consapevole che, in caso affermativo l’incarico sarà consentito esclusivamente a titolo gratuito, ai sensi dell’art. 6, co. 1, del D.L. n. 90/2014, convertito con modificazioni, in Legge n. 114/2014</w:t>
      </w:r>
      <w:r w:rsidR="00FA410D" w:rsidRPr="0007622F">
        <w:t xml:space="preserve"> come modificato dall’art. 17 comma 3 Legge 124/2015</w:t>
      </w:r>
      <w:r w:rsidR="00C31F20" w:rsidRPr="0007622F">
        <w:t>;</w:t>
      </w:r>
    </w:p>
    <w:p w14:paraId="6C4EA6E9" w14:textId="3FD5B6E5" w:rsidR="009A6A1E" w:rsidRPr="0007622F" w:rsidRDefault="00DE5CC2" w:rsidP="00531C2D">
      <w:pPr>
        <w:pStyle w:val="Paragrafoelenco"/>
        <w:numPr>
          <w:ilvl w:val="0"/>
          <w:numId w:val="1"/>
        </w:numPr>
        <w:spacing w:after="120"/>
        <w:ind w:right="278"/>
        <w:jc w:val="both"/>
      </w:pPr>
      <w:r w:rsidRPr="0007622F">
        <w:lastRenderedPageBreak/>
        <w:t>di aver preso visione e impegnarsi a rispettare il Codice Etico e Comportamentale dei dipendenti e collaboratori di S.I.VE. S.r.l. e i vari Regolamenti interni</w:t>
      </w:r>
      <w:r w:rsidR="00DF7604" w:rsidRPr="0007622F">
        <w:t xml:space="preserve"> pubblicati sul sito www.sivevr.it</w:t>
      </w:r>
      <w:r w:rsidRPr="0007622F">
        <w:t xml:space="preserve">. </w:t>
      </w:r>
    </w:p>
    <w:p w14:paraId="58848835" w14:textId="2C18A873" w:rsidR="00BA69AB" w:rsidRPr="0007622F" w:rsidRDefault="00BA69AB" w:rsidP="00531C2D">
      <w:pPr>
        <w:numPr>
          <w:ilvl w:val="0"/>
          <w:numId w:val="1"/>
        </w:numPr>
        <w:tabs>
          <w:tab w:val="left" w:pos="426"/>
        </w:tabs>
        <w:autoSpaceDE w:val="0"/>
        <w:autoSpaceDN w:val="0"/>
        <w:jc w:val="both"/>
      </w:pPr>
      <w:r w:rsidRPr="0007622F">
        <w:t>Non avere motivi di conflitto in atto con S.I.VE. S.r.l.;</w:t>
      </w:r>
    </w:p>
    <w:p w14:paraId="50E0E204" w14:textId="470BA1B5" w:rsidR="00CE3E86" w:rsidRPr="0007622F" w:rsidRDefault="0037450D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>d</w:t>
      </w:r>
      <w:r w:rsidR="00CE3E86" w:rsidRPr="0007622F">
        <w:t>i acconsentire in caso di nomina</w:t>
      </w:r>
      <w:r w:rsidR="00FF7112" w:rsidRPr="0007622F">
        <w:t xml:space="preserve"> alla pubblicazione sul sito </w:t>
      </w:r>
      <w:r w:rsidRPr="0007622F">
        <w:t>istituzionale di S.I.VE. srl e dei Soci</w:t>
      </w:r>
      <w:r w:rsidR="00FF7112" w:rsidRPr="0007622F">
        <w:t xml:space="preserve"> di tutti i dati personali previsti dal D. Lgs. 33/2013 o da altre norme in materia di Trasparenza per società a partecipazione pubblica.</w:t>
      </w:r>
    </w:p>
    <w:p w14:paraId="6DA17F1F" w14:textId="2FED138C" w:rsidR="656DF7C7" w:rsidRPr="0007622F" w:rsidRDefault="656DF7C7" w:rsidP="00531C2D">
      <w:pPr>
        <w:numPr>
          <w:ilvl w:val="0"/>
          <w:numId w:val="1"/>
        </w:numPr>
        <w:spacing w:after="120"/>
        <w:ind w:right="278"/>
        <w:jc w:val="both"/>
      </w:pPr>
      <w:r w:rsidRPr="0007622F">
        <w:t>c</w:t>
      </w:r>
      <w:r w:rsidR="061B852F" w:rsidRPr="0007622F">
        <w:t xml:space="preserve">he le informazioni contenute </w:t>
      </w:r>
      <w:r w:rsidR="00FE7F5D" w:rsidRPr="0007622F">
        <w:t xml:space="preserve">nella presente dichiarazione e </w:t>
      </w:r>
      <w:r w:rsidR="061B852F" w:rsidRPr="0007622F">
        <w:t>ne</w:t>
      </w:r>
      <w:r w:rsidR="00983B7F" w:rsidRPr="0007622F">
        <w:t>l</w:t>
      </w:r>
      <w:r w:rsidR="061B852F" w:rsidRPr="0007622F">
        <w:t xml:space="preserve"> curriculum </w:t>
      </w:r>
      <w:r w:rsidR="009A6A1E" w:rsidRPr="0007622F">
        <w:t xml:space="preserve">vitae </w:t>
      </w:r>
      <w:r w:rsidR="061B852F" w:rsidRPr="0007622F">
        <w:t>sono veritiere e attuali;</w:t>
      </w:r>
    </w:p>
    <w:p w14:paraId="5A39BBE3" w14:textId="6251F992" w:rsidR="008E0577" w:rsidRPr="0007622F" w:rsidRDefault="00EF32E1" w:rsidP="001B1740">
      <w:pPr>
        <w:numPr>
          <w:ilvl w:val="0"/>
          <w:numId w:val="1"/>
        </w:numPr>
        <w:spacing w:after="120"/>
        <w:ind w:right="278"/>
        <w:jc w:val="both"/>
      </w:pPr>
      <w:r w:rsidRPr="0007622F">
        <w:t xml:space="preserve">di impegnarsi </w:t>
      </w:r>
      <w:r w:rsidR="16AD58CE" w:rsidRPr="0007622F">
        <w:t>a comunicare tempestivamente</w:t>
      </w:r>
      <w:r w:rsidR="00132380" w:rsidRPr="0007622F">
        <w:t>, comunque non oltre 15 giorni dal verificarsi della circostanza,</w:t>
      </w:r>
      <w:r w:rsidR="16AD58CE" w:rsidRPr="0007622F">
        <w:t xml:space="preserve"> eventuali variazioni del contenuto della presente dichiarazione e di rendere la stessa con cadenza annuale.</w:t>
      </w:r>
    </w:p>
    <w:p w14:paraId="553F5D3B" w14:textId="4936D264" w:rsidR="008E0577" w:rsidRPr="0007622F" w:rsidRDefault="00A8061A" w:rsidP="00AF7F81">
      <w:pPr>
        <w:ind w:right="278"/>
        <w:jc w:val="both"/>
      </w:pPr>
      <w:r w:rsidRPr="0007622F">
        <w:t xml:space="preserve">Dichiara, altresì, di essere informato, ai sensi e per gli effetti di cui al </w:t>
      </w:r>
      <w:r w:rsidR="00F370F0" w:rsidRPr="0007622F">
        <w:t>Regolamento UE n. 2</w:t>
      </w:r>
      <w:r w:rsidR="2AD75084" w:rsidRPr="0007622F">
        <w:t>0</w:t>
      </w:r>
      <w:r w:rsidR="5D6DD61A" w:rsidRPr="0007622F">
        <w:t>1</w:t>
      </w:r>
      <w:r w:rsidR="00F370F0" w:rsidRPr="0007622F">
        <w:t>6/679 (GDPR)</w:t>
      </w:r>
      <w:r w:rsidRPr="0007622F">
        <w:t>, che i dati personali raccolti saranno trattati, anche con strumenti informatici, esclusivamente nell’ambito del procedimento per il quale la presente dichiarazione viene resa.</w:t>
      </w:r>
    </w:p>
    <w:p w14:paraId="41C8F396" w14:textId="77777777" w:rsidR="008E0577" w:rsidRPr="006565CD" w:rsidRDefault="008E0577" w:rsidP="00AF7F81">
      <w:pPr>
        <w:ind w:right="278"/>
        <w:jc w:val="both"/>
      </w:pPr>
    </w:p>
    <w:p w14:paraId="69118761" w14:textId="77777777" w:rsidR="00531C2D" w:rsidRDefault="00531C2D" w:rsidP="0037450D">
      <w:pPr>
        <w:ind w:left="4956" w:firstLine="708"/>
        <w:rPr>
          <w:b/>
        </w:rPr>
      </w:pPr>
    </w:p>
    <w:p w14:paraId="31027A52" w14:textId="77777777" w:rsidR="00531C2D" w:rsidRDefault="00531C2D" w:rsidP="0037450D">
      <w:pPr>
        <w:ind w:left="4956" w:firstLine="708"/>
        <w:rPr>
          <w:b/>
        </w:rPr>
      </w:pPr>
    </w:p>
    <w:p w14:paraId="53181D4B" w14:textId="608387ED" w:rsidR="0037450D" w:rsidRPr="006565CD" w:rsidRDefault="0037450D" w:rsidP="0037450D">
      <w:pPr>
        <w:ind w:left="4956" w:firstLine="708"/>
        <w:rPr>
          <w:b/>
        </w:rPr>
      </w:pPr>
      <w:r w:rsidRPr="006565CD">
        <w:rPr>
          <w:b/>
        </w:rPr>
        <w:t>IL DICHIARANTE</w:t>
      </w:r>
    </w:p>
    <w:p w14:paraId="72A3D3EC" w14:textId="77777777" w:rsidR="00A8061A" w:rsidRPr="006565CD" w:rsidRDefault="00A8061A" w:rsidP="00A8061A"/>
    <w:p w14:paraId="3347B83F" w14:textId="6174147D" w:rsidR="00531C2D" w:rsidRPr="00531C2D" w:rsidRDefault="00A8061A" w:rsidP="006565CD">
      <w:r w:rsidRPr="006565CD">
        <w:t>________________________________</w:t>
      </w:r>
      <w:r w:rsidR="006565CD">
        <w:tab/>
      </w:r>
      <w:r w:rsidR="006565CD">
        <w:tab/>
      </w:r>
      <w:r w:rsidR="0037450D">
        <w:t>_____________________________</w:t>
      </w:r>
      <w:r w:rsidR="006565CD">
        <w:tab/>
      </w:r>
    </w:p>
    <w:p w14:paraId="6E20FDAA" w14:textId="77777777" w:rsidR="00A8061A" w:rsidRDefault="00A8061A" w:rsidP="00A8061A">
      <w:r w:rsidRPr="006565CD">
        <w:tab/>
        <w:t xml:space="preserve">    (luogo e data)</w:t>
      </w:r>
      <w:r w:rsidR="006565CD">
        <w:tab/>
      </w:r>
      <w:r w:rsidR="006565CD">
        <w:tab/>
      </w:r>
      <w:r w:rsidR="006565CD">
        <w:tab/>
      </w:r>
      <w:r w:rsidR="006565CD">
        <w:tab/>
      </w:r>
    </w:p>
    <w:p w14:paraId="4A2A8BB0" w14:textId="77777777" w:rsidR="00531C2D" w:rsidRDefault="00531C2D" w:rsidP="00A8061A"/>
    <w:p w14:paraId="22FDA671" w14:textId="77777777" w:rsidR="00531C2D" w:rsidRDefault="00531C2D" w:rsidP="00A8061A"/>
    <w:p w14:paraId="759CEF0F" w14:textId="77777777" w:rsidR="00531C2D" w:rsidRPr="006565CD" w:rsidRDefault="00531C2D" w:rsidP="00A8061A">
      <w:pPr>
        <w:rPr>
          <w:b/>
        </w:rPr>
      </w:pPr>
    </w:p>
    <w:p w14:paraId="45120726" w14:textId="77777777" w:rsidR="00FF7112" w:rsidRPr="0037450D" w:rsidRDefault="006565CD" w:rsidP="00A8061A">
      <w:pPr>
        <w:rPr>
          <w:i/>
          <w:sz w:val="22"/>
          <w:szCs w:val="22"/>
        </w:rPr>
      </w:pPr>
      <w:r w:rsidRPr="0037450D">
        <w:rPr>
          <w:i/>
          <w:sz w:val="22"/>
          <w:szCs w:val="22"/>
        </w:rPr>
        <w:t>A</w:t>
      </w:r>
      <w:r w:rsidR="00D72B4C" w:rsidRPr="0037450D">
        <w:rPr>
          <w:i/>
          <w:sz w:val="22"/>
          <w:szCs w:val="22"/>
        </w:rPr>
        <w:t xml:space="preserve">i sensi dell’art. 38 del </w:t>
      </w:r>
      <w:r w:rsidR="00463B28" w:rsidRPr="0037450D">
        <w:rPr>
          <w:i/>
          <w:sz w:val="22"/>
          <w:szCs w:val="22"/>
        </w:rPr>
        <w:t>D.P.R. 445 del 28 dicembre 2000</w:t>
      </w:r>
      <w:r w:rsidR="00D72B4C" w:rsidRPr="0037450D">
        <w:rPr>
          <w:i/>
          <w:sz w:val="22"/>
          <w:szCs w:val="22"/>
        </w:rPr>
        <w:t>,</w:t>
      </w:r>
      <w:r w:rsidR="00463B28" w:rsidRPr="0037450D">
        <w:rPr>
          <w:i/>
          <w:sz w:val="22"/>
          <w:szCs w:val="22"/>
        </w:rPr>
        <w:t xml:space="preserve"> </w:t>
      </w:r>
      <w:r w:rsidR="00FF7112" w:rsidRPr="0037450D">
        <w:rPr>
          <w:i/>
          <w:sz w:val="22"/>
          <w:szCs w:val="22"/>
        </w:rPr>
        <w:t>all</w:t>
      </w:r>
      <w:r w:rsidR="00D72B4C" w:rsidRPr="0037450D">
        <w:rPr>
          <w:i/>
          <w:sz w:val="22"/>
          <w:szCs w:val="22"/>
        </w:rPr>
        <w:t xml:space="preserve">a dichiarazione </w:t>
      </w:r>
      <w:r w:rsidR="00FF7112" w:rsidRPr="0037450D">
        <w:rPr>
          <w:i/>
          <w:sz w:val="22"/>
          <w:szCs w:val="22"/>
        </w:rPr>
        <w:t xml:space="preserve">è da allegare </w:t>
      </w:r>
      <w:r w:rsidR="00D72B4C" w:rsidRPr="0037450D">
        <w:rPr>
          <w:i/>
          <w:sz w:val="22"/>
          <w:szCs w:val="22"/>
        </w:rPr>
        <w:t>fotocopia, non autenticata</w:t>
      </w:r>
      <w:r w:rsidR="00FF7112" w:rsidRPr="0037450D">
        <w:rPr>
          <w:i/>
          <w:sz w:val="22"/>
          <w:szCs w:val="22"/>
        </w:rPr>
        <w:t>,</w:t>
      </w:r>
      <w:r w:rsidR="00D72B4C" w:rsidRPr="0037450D">
        <w:rPr>
          <w:i/>
          <w:sz w:val="22"/>
          <w:szCs w:val="22"/>
        </w:rPr>
        <w:t xml:space="preserve"> di un documento di identità del dichiarante</w:t>
      </w:r>
      <w:r w:rsidR="00FF7112" w:rsidRPr="0037450D">
        <w:rPr>
          <w:i/>
          <w:sz w:val="22"/>
          <w:szCs w:val="22"/>
        </w:rPr>
        <w:t xml:space="preserve">. </w:t>
      </w:r>
    </w:p>
    <w:sectPr w:rsidR="00FF7112" w:rsidRPr="003745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16BF" w14:textId="77777777" w:rsidR="00361955" w:rsidRDefault="00361955">
      <w:r>
        <w:separator/>
      </w:r>
    </w:p>
  </w:endnote>
  <w:endnote w:type="continuationSeparator" w:id="0">
    <w:p w14:paraId="70B67A6F" w14:textId="77777777" w:rsidR="00361955" w:rsidRDefault="0036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0DED" w14:textId="77777777" w:rsidR="00361955" w:rsidRDefault="00361955">
      <w:r>
        <w:separator/>
      </w:r>
    </w:p>
  </w:footnote>
  <w:footnote w:type="continuationSeparator" w:id="0">
    <w:p w14:paraId="48DE4014" w14:textId="77777777" w:rsidR="00361955" w:rsidRDefault="0036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7D7E" w14:textId="77777777" w:rsidR="000156B1" w:rsidRPr="000156B1" w:rsidRDefault="000156B1" w:rsidP="000156B1">
    <w:pPr>
      <w:pStyle w:val="Intestazione"/>
      <w:jc w:val="center"/>
      <w:rPr>
        <w:b/>
        <w:u w:val="single"/>
      </w:rPr>
    </w:pPr>
    <w:r w:rsidRPr="000156B1">
      <w:rPr>
        <w:b/>
        <w:u w:val="single"/>
      </w:rPr>
      <w:t>ALLEGATO SUB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A88"/>
    <w:multiLevelType w:val="hybridMultilevel"/>
    <w:tmpl w:val="7C36A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016C"/>
    <w:multiLevelType w:val="hybridMultilevel"/>
    <w:tmpl w:val="95AEC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E69"/>
    <w:multiLevelType w:val="hybridMultilevel"/>
    <w:tmpl w:val="FFE45F8E"/>
    <w:lvl w:ilvl="0" w:tplc="50CE52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0CAB"/>
    <w:multiLevelType w:val="hybridMultilevel"/>
    <w:tmpl w:val="117409C6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338772">
    <w:abstractNumId w:val="3"/>
  </w:num>
  <w:num w:numId="2" w16cid:durableId="1334839596">
    <w:abstractNumId w:val="0"/>
  </w:num>
  <w:num w:numId="3" w16cid:durableId="1086802131">
    <w:abstractNumId w:val="1"/>
  </w:num>
  <w:num w:numId="4" w16cid:durableId="2117291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25"/>
    <w:rsid w:val="000156B1"/>
    <w:rsid w:val="00045D1B"/>
    <w:rsid w:val="0007622F"/>
    <w:rsid w:val="00076BE4"/>
    <w:rsid w:val="00094E3A"/>
    <w:rsid w:val="000F419B"/>
    <w:rsid w:val="00132380"/>
    <w:rsid w:val="00142127"/>
    <w:rsid w:val="001545EA"/>
    <w:rsid w:val="001B1740"/>
    <w:rsid w:val="001F6D90"/>
    <w:rsid w:val="002318FA"/>
    <w:rsid w:val="002A1393"/>
    <w:rsid w:val="002A7F28"/>
    <w:rsid w:val="00313C3D"/>
    <w:rsid w:val="00361955"/>
    <w:rsid w:val="0037450D"/>
    <w:rsid w:val="003D4B5C"/>
    <w:rsid w:val="003F23BF"/>
    <w:rsid w:val="004408F4"/>
    <w:rsid w:val="00463B28"/>
    <w:rsid w:val="004F068D"/>
    <w:rsid w:val="00531C2D"/>
    <w:rsid w:val="00534F23"/>
    <w:rsid w:val="00587B74"/>
    <w:rsid w:val="006557CB"/>
    <w:rsid w:val="006565CD"/>
    <w:rsid w:val="00692E93"/>
    <w:rsid w:val="006A444B"/>
    <w:rsid w:val="006C393C"/>
    <w:rsid w:val="00802504"/>
    <w:rsid w:val="00826032"/>
    <w:rsid w:val="00837F6D"/>
    <w:rsid w:val="00874E2B"/>
    <w:rsid w:val="0088666D"/>
    <w:rsid w:val="008C3710"/>
    <w:rsid w:val="008E0577"/>
    <w:rsid w:val="009307CD"/>
    <w:rsid w:val="00983B7F"/>
    <w:rsid w:val="009A6A1E"/>
    <w:rsid w:val="00A152F1"/>
    <w:rsid w:val="00A8061A"/>
    <w:rsid w:val="00AF7F81"/>
    <w:rsid w:val="00B222F4"/>
    <w:rsid w:val="00B32A25"/>
    <w:rsid w:val="00BA69AB"/>
    <w:rsid w:val="00C03F80"/>
    <w:rsid w:val="00C31F20"/>
    <w:rsid w:val="00CA030B"/>
    <w:rsid w:val="00CE3E86"/>
    <w:rsid w:val="00D512B7"/>
    <w:rsid w:val="00D72B4C"/>
    <w:rsid w:val="00DE5CC2"/>
    <w:rsid w:val="00DE7EF7"/>
    <w:rsid w:val="00DF0C2A"/>
    <w:rsid w:val="00DF7604"/>
    <w:rsid w:val="00EA38F5"/>
    <w:rsid w:val="00ED3B95"/>
    <w:rsid w:val="00EF32E1"/>
    <w:rsid w:val="00F370F0"/>
    <w:rsid w:val="00FA410D"/>
    <w:rsid w:val="00FE7F5D"/>
    <w:rsid w:val="00FF7112"/>
    <w:rsid w:val="061B852F"/>
    <w:rsid w:val="0E5F3D3A"/>
    <w:rsid w:val="16AD58CE"/>
    <w:rsid w:val="18DD6017"/>
    <w:rsid w:val="1CB5B934"/>
    <w:rsid w:val="21F55D4C"/>
    <w:rsid w:val="23912DAD"/>
    <w:rsid w:val="2AD75084"/>
    <w:rsid w:val="31B1EAB9"/>
    <w:rsid w:val="3D6E88F4"/>
    <w:rsid w:val="4EBC9C57"/>
    <w:rsid w:val="4F67A0C5"/>
    <w:rsid w:val="50586CB8"/>
    <w:rsid w:val="52512D75"/>
    <w:rsid w:val="5D6DD61A"/>
    <w:rsid w:val="5E645880"/>
    <w:rsid w:val="620DBAE2"/>
    <w:rsid w:val="656DF7C7"/>
    <w:rsid w:val="6DE31CD3"/>
    <w:rsid w:val="778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B6FB5"/>
  <w15:chartTrackingRefBased/>
  <w15:docId w15:val="{45D84FFA-11CE-43A2-84EC-D933A7E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72B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156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56B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A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3084</Characters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2015-06-10T19:28:00Z</cp:lastPrinted>
  <dcterms:created xsi:type="dcterms:W3CDTF">2024-03-20T16:28:00Z</dcterms:created>
  <dcterms:modified xsi:type="dcterms:W3CDTF">2024-03-21T10:54:00Z</dcterms:modified>
</cp:coreProperties>
</file>